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0" w:rsidRDefault="00476F40"/>
    <w:p w:rsidR="00700FDC" w:rsidRDefault="00476F40">
      <w:pPr>
        <w:rPr>
          <w:rFonts w:ascii="黑体" w:eastAsia="黑体" w:hAnsi="黑体" w:cs="宋体"/>
          <w:b/>
          <w:color w:val="000000"/>
          <w:kern w:val="0"/>
          <w:szCs w:val="21"/>
        </w:rPr>
      </w:pPr>
      <w:r w:rsidRPr="00476F40">
        <w:rPr>
          <w:rFonts w:ascii="黑体" w:eastAsia="黑体" w:hAnsi="黑体" w:cs="宋体" w:hint="eastAsia"/>
          <w:b/>
          <w:color w:val="000000"/>
          <w:kern w:val="0"/>
          <w:szCs w:val="21"/>
        </w:rPr>
        <w:t>附</w:t>
      </w:r>
      <w:r w:rsidR="00E24BFC">
        <w:rPr>
          <w:rFonts w:ascii="黑体" w:eastAsia="黑体" w:hAnsi="黑体" w:cs="宋体" w:hint="eastAsia"/>
          <w:b/>
          <w:color w:val="000000"/>
          <w:kern w:val="0"/>
          <w:szCs w:val="21"/>
        </w:rPr>
        <w:t>件</w:t>
      </w:r>
    </w:p>
    <w:p w:rsidR="00700FDC" w:rsidRDefault="00E24BFC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2023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届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社会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学院硕士研究生学位论文答辩分组表</w:t>
      </w:r>
    </w:p>
    <w:p w:rsidR="00700FDC" w:rsidRDefault="00E24BFC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社会学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学科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应用社会学、社会治理与社会政策、社会工作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研究方向</w:t>
      </w:r>
    </w:p>
    <w:tbl>
      <w:tblPr>
        <w:tblW w:w="13251" w:type="dxa"/>
        <w:tblInd w:w="288" w:type="dxa"/>
        <w:tblLook w:val="04A0"/>
      </w:tblPr>
      <w:tblGrid>
        <w:gridCol w:w="1071"/>
        <w:gridCol w:w="876"/>
        <w:gridCol w:w="1293"/>
        <w:gridCol w:w="1800"/>
        <w:gridCol w:w="1159"/>
        <w:gridCol w:w="1108"/>
        <w:gridCol w:w="4753"/>
        <w:gridCol w:w="1191"/>
      </w:tblGrid>
      <w:tr w:rsidR="00700FDC" w:rsidTr="00880883">
        <w:trPr>
          <w:trHeight w:val="49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答辩委员会成员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答辩秘书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答辩人姓名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导师姓名</w:t>
            </w:r>
          </w:p>
        </w:tc>
      </w:tr>
      <w:tr w:rsidR="00700FDC" w:rsidTr="005D38AC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主席（姓名、职称、单位）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委员（姓名、职称、单位）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0FDC" w:rsidTr="005D38AC">
        <w:trPr>
          <w:trHeight w:val="833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6月4日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第一组</w:t>
            </w:r>
          </w:p>
          <w:p w:rsidR="00700FDC" w:rsidRDefault="00700F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00FDC" w:rsidRDefault="00E24B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社会学院101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黄旭东</w:t>
            </w:r>
          </w:p>
          <w:p w:rsidR="00B72B3C" w:rsidRDefault="00B72B3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700FDC" w:rsidRDefault="00E24BF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 xml:space="preserve">研究员 </w:t>
            </w:r>
          </w:p>
          <w:p w:rsidR="00B72B3C" w:rsidRDefault="00B72B3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贵州省社会科学院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王国勇 教授</w:t>
            </w:r>
          </w:p>
          <w:p w:rsidR="00700FDC" w:rsidRDefault="00E24BF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金骏玲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 佳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进城务工者家庭化迁移的行动逻辑研究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刘玉连</w:t>
            </w:r>
          </w:p>
        </w:tc>
      </w:tr>
      <w:tr w:rsidR="00700FDC" w:rsidTr="005D38AC">
        <w:trPr>
          <w:trHeight w:val="846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周贤润 副教授</w:t>
            </w:r>
          </w:p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姚茂文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社会行动视角下产业发展中的农民主体性研究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以施镇太子参产业为个案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刘玉连</w:t>
            </w:r>
          </w:p>
        </w:tc>
      </w:tr>
      <w:tr w:rsidR="00700FDC" w:rsidTr="005D38AC">
        <w:trPr>
          <w:trHeight w:val="854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>30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700FD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罗霞 副教授 </w:t>
            </w:r>
          </w:p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翁倾英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易地扶贫搬迁社区老年人社会适应研究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以贵州L易地扶贫搬迁社区为例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张禹青</w:t>
            </w:r>
          </w:p>
        </w:tc>
      </w:tr>
      <w:tr w:rsidR="005D38AC" w:rsidTr="00F462FB">
        <w:trPr>
          <w:trHeight w:val="82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潘光莉 副教授 </w:t>
            </w:r>
          </w:p>
          <w:p w:rsidR="005D38AC" w:rsidRDefault="005D38A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李熠然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</w:rPr>
              <w:t>中国中等收入群体的规模变迁和结构特征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Style w:val="font11"/>
                <w:rFonts w:hint="default"/>
              </w:rPr>
              <w:t>基于CSS2011-CSS2021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王晓晖</w:t>
            </w:r>
          </w:p>
        </w:tc>
      </w:tr>
      <w:tr w:rsidR="005D38AC" w:rsidTr="00F462FB">
        <w:trPr>
          <w:trHeight w:val="82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 w:rsidP="008378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 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政治关联对社会组织发展的影响研究--基于2019CSWLS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王晓晖</w:t>
            </w:r>
          </w:p>
        </w:tc>
      </w:tr>
      <w:tr w:rsidR="005D38AC" w:rsidTr="005D38AC">
        <w:trPr>
          <w:trHeight w:val="820"/>
        </w:trPr>
        <w:tc>
          <w:tcPr>
            <w:tcW w:w="10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陈巧巧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网络主播的劳动过程研究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王晓晖</w:t>
            </w:r>
          </w:p>
        </w:tc>
      </w:tr>
      <w:tr w:rsidR="00700FDC" w:rsidTr="005D38AC">
        <w:trPr>
          <w:trHeight w:val="889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6月4日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第二组</w:t>
            </w:r>
          </w:p>
          <w:p w:rsidR="00700FDC" w:rsidRDefault="00700F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社会学院201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王兴骥</w:t>
            </w:r>
          </w:p>
          <w:p w:rsidR="00F96881" w:rsidRDefault="00F9688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700FDC" w:rsidRDefault="00E24BF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 xml:space="preserve">研究员 </w:t>
            </w:r>
          </w:p>
          <w:p w:rsidR="00F96881" w:rsidRDefault="00F9688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贵州省社会科学院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王晓晖 教授</w:t>
            </w:r>
          </w:p>
          <w:p w:rsidR="00700FDC" w:rsidRPr="005D38AC" w:rsidRDefault="00E24BFC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周腊梅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覃 瑶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山地民宿产业化背景下村民角色变迁研究--以平寨为例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潘光莉</w:t>
            </w:r>
          </w:p>
        </w:tc>
      </w:tr>
      <w:tr w:rsidR="00700FDC" w:rsidTr="005D38AC">
        <w:trPr>
          <w:trHeight w:val="781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张禹青 副教授</w:t>
            </w:r>
          </w:p>
          <w:p w:rsidR="00700FDC" w:rsidRPr="005D38AC" w:rsidRDefault="00E24BF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王束花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</w:rPr>
              <w:t>苗族刺绣产业中文化再生产研究</w:t>
            </w:r>
            <w:r>
              <w:rPr>
                <w:rStyle w:val="font01"/>
              </w:rPr>
              <w:t>—</w:t>
            </w:r>
            <w:r>
              <w:rPr>
                <w:rStyle w:val="font21"/>
                <w:rFonts w:hint="default"/>
              </w:rPr>
              <w:t>以台江苗绣为例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康红梅</w:t>
            </w:r>
          </w:p>
        </w:tc>
      </w:tr>
      <w:tr w:rsidR="00700FDC" w:rsidTr="005D38AC">
        <w:trPr>
          <w:trHeight w:val="847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700FD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刘玉连 教授</w:t>
            </w:r>
          </w:p>
          <w:p w:rsidR="00700FDC" w:rsidRPr="005D38AC" w:rsidRDefault="00E24BF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 佳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巾帼型社区工厂的关系运作研究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以D社区C工厂为例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康红梅</w:t>
            </w:r>
          </w:p>
        </w:tc>
      </w:tr>
      <w:tr w:rsidR="005D38AC" w:rsidTr="005D38AC">
        <w:trPr>
          <w:trHeight w:val="793"/>
        </w:trPr>
        <w:tc>
          <w:tcPr>
            <w:tcW w:w="107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 w:rsidP="0052148E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刘辉武 副教授</w:t>
            </w:r>
          </w:p>
          <w:p w:rsidR="005D38AC" w:rsidRPr="005D38AC" w:rsidRDefault="005D38AC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葛小庆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老漂族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的社会适应研究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以贵阳市V社区为例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康红梅</w:t>
            </w:r>
          </w:p>
        </w:tc>
      </w:tr>
      <w:tr w:rsidR="005D38AC" w:rsidTr="005D38AC">
        <w:trPr>
          <w:trHeight w:val="793"/>
        </w:trPr>
        <w:tc>
          <w:tcPr>
            <w:tcW w:w="107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 w:rsidP="0052148E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锁兴润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乡村振兴背景下新乡贤参与乡村治理研究——以毕节市H镇为例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周贤润</w:t>
            </w:r>
          </w:p>
        </w:tc>
      </w:tr>
      <w:tr w:rsidR="005D38AC" w:rsidTr="005D38AC">
        <w:trPr>
          <w:trHeight w:val="793"/>
        </w:trPr>
        <w:tc>
          <w:tcPr>
            <w:tcW w:w="107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 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乡村振兴背景下农村空心化治理研究--以黔西北K乡为例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周贤润</w:t>
            </w:r>
          </w:p>
        </w:tc>
      </w:tr>
      <w:tr w:rsidR="00700FDC" w:rsidTr="00320C3D">
        <w:trPr>
          <w:trHeight w:val="876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6月4日</w:t>
            </w:r>
          </w:p>
          <w:p w:rsidR="00700FDC" w:rsidRDefault="00700FD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第三组</w:t>
            </w:r>
          </w:p>
          <w:p w:rsidR="00700FDC" w:rsidRDefault="00700F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00FDC" w:rsidRDefault="00E24B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社会学院203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周芳苓</w:t>
            </w:r>
          </w:p>
          <w:p w:rsidR="00F96881" w:rsidRDefault="00F9688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700FDC" w:rsidRDefault="00E24BF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 xml:space="preserve">研究员 </w:t>
            </w:r>
          </w:p>
          <w:p w:rsidR="00F96881" w:rsidRDefault="00F9688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贵州省社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lastRenderedPageBreak/>
              <w:t>会科学院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康红梅 教授</w:t>
            </w:r>
          </w:p>
          <w:p w:rsidR="00700FDC" w:rsidRDefault="00E24BF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0C3D" w:rsidRDefault="00320C3D" w:rsidP="00320C3D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320C3D" w:rsidRDefault="00320C3D" w:rsidP="00320C3D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320C3D" w:rsidRDefault="00320C3D" w:rsidP="00320C3D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320C3D" w:rsidRDefault="00320C3D" w:rsidP="00320C3D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700FDC" w:rsidRDefault="00E24BFC" w:rsidP="00320C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乔越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 情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社会互动视角下的医患关系研究——以广元市S医院为个案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王国勇</w:t>
            </w:r>
          </w:p>
        </w:tc>
      </w:tr>
      <w:tr w:rsidR="00700FDC" w:rsidTr="005D38AC">
        <w:trPr>
          <w:trHeight w:val="886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曹群勇 教授</w:t>
            </w:r>
          </w:p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赵镓藜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新生代农民工返乡创业的行动逻辑研究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以贵州省C市为例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王国勇</w:t>
            </w:r>
          </w:p>
        </w:tc>
      </w:tr>
      <w:tr w:rsidR="00700FDC" w:rsidTr="005D38AC">
        <w:trPr>
          <w:trHeight w:val="833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  <w:p w:rsidR="00700FDC" w:rsidRDefault="00E24BFC" w:rsidP="005D38AC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杨竹 副教授 </w:t>
            </w:r>
          </w:p>
          <w:p w:rsidR="00700FDC" w:rsidRDefault="00E24BFC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  <w:p w:rsidR="0052148E" w:rsidRDefault="0052148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DC" w:rsidRDefault="00700FD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杨大成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C" w:rsidRDefault="00E24B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乡村振兴背景下数字乡村建设研究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以息烽县为例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DC" w:rsidRDefault="00E24B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王国勇</w:t>
            </w:r>
          </w:p>
        </w:tc>
      </w:tr>
      <w:tr w:rsidR="005D38AC" w:rsidTr="00731BD0">
        <w:trPr>
          <w:trHeight w:val="807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lastRenderedPageBreak/>
              <w:t>13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 w:rsidP="0052148E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杨胜勇 副教授</w:t>
            </w:r>
          </w:p>
          <w:p w:rsidR="005D38AC" w:rsidRDefault="005D38AC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崔 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城乡一体化进程中城市居民参与社区治理问题研究——以大同市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社区为例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 易</w:t>
            </w:r>
          </w:p>
        </w:tc>
      </w:tr>
      <w:tr w:rsidR="005D38AC" w:rsidTr="00731BD0">
        <w:trPr>
          <w:trHeight w:val="807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陶梅柳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乡村振兴背景下乡土文化认同困境与重构研究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基于L村旅游开发实践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 霞</w:t>
            </w:r>
          </w:p>
        </w:tc>
      </w:tr>
      <w:tr w:rsidR="005D38AC" w:rsidTr="00880883">
        <w:trPr>
          <w:trHeight w:val="807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王海成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C" w:rsidRDefault="005D38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易地扶贫搬迁社区社会组织参与社会治理路径研究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以N社区为个案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8AC" w:rsidRDefault="005D38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刘辉武</w:t>
            </w:r>
          </w:p>
        </w:tc>
      </w:tr>
    </w:tbl>
    <w:p w:rsidR="00700FDC" w:rsidRDefault="00700FDC"/>
    <w:sectPr w:rsidR="00700FDC" w:rsidSect="00700FD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6A" w:rsidRDefault="004D516A" w:rsidP="00700FDC">
      <w:r>
        <w:separator/>
      </w:r>
    </w:p>
  </w:endnote>
  <w:endnote w:type="continuationSeparator" w:id="0">
    <w:p w:rsidR="004D516A" w:rsidRDefault="004D516A" w:rsidP="0070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DC" w:rsidRDefault="007F44D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20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700FDC" w:rsidRDefault="007F44DE">
                <w:pPr>
                  <w:pStyle w:val="a3"/>
                </w:pPr>
                <w:r>
                  <w:fldChar w:fldCharType="begin"/>
                </w:r>
                <w:r w:rsidR="00E24BFC">
                  <w:instrText xml:space="preserve"> PAGE  \* MERGEFORMAT </w:instrText>
                </w:r>
                <w:r>
                  <w:fldChar w:fldCharType="separate"/>
                </w:r>
                <w:r w:rsidR="00320C3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6A" w:rsidRDefault="004D516A" w:rsidP="00700FDC">
      <w:r>
        <w:separator/>
      </w:r>
    </w:p>
  </w:footnote>
  <w:footnote w:type="continuationSeparator" w:id="0">
    <w:p w:rsidR="004D516A" w:rsidRDefault="004D516A" w:rsidP="00700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E9E1"/>
    <w:multiLevelType w:val="singleLevel"/>
    <w:tmpl w:val="1701E9E1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ViOTgyZjc0Nzg2MmE0ZDE4NjA5MTFiMGQ4OWFjNzAifQ=="/>
  </w:docVars>
  <w:rsids>
    <w:rsidRoot w:val="06C15F70"/>
    <w:rsid w:val="0003061B"/>
    <w:rsid w:val="000366DE"/>
    <w:rsid w:val="0006101B"/>
    <w:rsid w:val="00077503"/>
    <w:rsid w:val="000959CA"/>
    <w:rsid w:val="000C365E"/>
    <w:rsid w:val="000D3BE3"/>
    <w:rsid w:val="000F2717"/>
    <w:rsid w:val="001416FC"/>
    <w:rsid w:val="001602C1"/>
    <w:rsid w:val="00186ED9"/>
    <w:rsid w:val="001B397A"/>
    <w:rsid w:val="001B5A1C"/>
    <w:rsid w:val="00200609"/>
    <w:rsid w:val="002129AA"/>
    <w:rsid w:val="00213350"/>
    <w:rsid w:val="00263D4B"/>
    <w:rsid w:val="002E2257"/>
    <w:rsid w:val="00320C3D"/>
    <w:rsid w:val="003539D7"/>
    <w:rsid w:val="00353B1D"/>
    <w:rsid w:val="00380687"/>
    <w:rsid w:val="004003C4"/>
    <w:rsid w:val="00404F76"/>
    <w:rsid w:val="004259C4"/>
    <w:rsid w:val="004527CE"/>
    <w:rsid w:val="0047514B"/>
    <w:rsid w:val="00476F40"/>
    <w:rsid w:val="00492D5F"/>
    <w:rsid w:val="004B19D1"/>
    <w:rsid w:val="004B56EE"/>
    <w:rsid w:val="004D4FEB"/>
    <w:rsid w:val="004D516A"/>
    <w:rsid w:val="004E133F"/>
    <w:rsid w:val="004E1E3E"/>
    <w:rsid w:val="00510FA6"/>
    <w:rsid w:val="00520F10"/>
    <w:rsid w:val="0052148E"/>
    <w:rsid w:val="005215AE"/>
    <w:rsid w:val="00532803"/>
    <w:rsid w:val="00545523"/>
    <w:rsid w:val="005A67E3"/>
    <w:rsid w:val="005B0467"/>
    <w:rsid w:val="005D2B11"/>
    <w:rsid w:val="005D38AC"/>
    <w:rsid w:val="005E440D"/>
    <w:rsid w:val="006123C9"/>
    <w:rsid w:val="00623295"/>
    <w:rsid w:val="00635382"/>
    <w:rsid w:val="00665109"/>
    <w:rsid w:val="006C25C8"/>
    <w:rsid w:val="006D14B4"/>
    <w:rsid w:val="006E1647"/>
    <w:rsid w:val="00700FDC"/>
    <w:rsid w:val="007238AE"/>
    <w:rsid w:val="00725B63"/>
    <w:rsid w:val="00752564"/>
    <w:rsid w:val="00777EA1"/>
    <w:rsid w:val="007A6ACE"/>
    <w:rsid w:val="007C4332"/>
    <w:rsid w:val="007F0BC0"/>
    <w:rsid w:val="007F44DE"/>
    <w:rsid w:val="00803DD2"/>
    <w:rsid w:val="0081380F"/>
    <w:rsid w:val="0083789F"/>
    <w:rsid w:val="00844FC1"/>
    <w:rsid w:val="00880036"/>
    <w:rsid w:val="00880883"/>
    <w:rsid w:val="008A6345"/>
    <w:rsid w:val="008B7ECE"/>
    <w:rsid w:val="008D7A09"/>
    <w:rsid w:val="009050CF"/>
    <w:rsid w:val="0090646C"/>
    <w:rsid w:val="00935C7A"/>
    <w:rsid w:val="009F35FD"/>
    <w:rsid w:val="00A05465"/>
    <w:rsid w:val="00A20FBA"/>
    <w:rsid w:val="00A218F0"/>
    <w:rsid w:val="00A97DE4"/>
    <w:rsid w:val="00AB701D"/>
    <w:rsid w:val="00B45A4F"/>
    <w:rsid w:val="00B508AE"/>
    <w:rsid w:val="00B5728F"/>
    <w:rsid w:val="00B72B3C"/>
    <w:rsid w:val="00BB398C"/>
    <w:rsid w:val="00BB5420"/>
    <w:rsid w:val="00BD3257"/>
    <w:rsid w:val="00C01053"/>
    <w:rsid w:val="00C32409"/>
    <w:rsid w:val="00C6160D"/>
    <w:rsid w:val="00CD1DDB"/>
    <w:rsid w:val="00CE4C6B"/>
    <w:rsid w:val="00D05325"/>
    <w:rsid w:val="00D153FE"/>
    <w:rsid w:val="00D328B1"/>
    <w:rsid w:val="00D74812"/>
    <w:rsid w:val="00D972FC"/>
    <w:rsid w:val="00E22B7E"/>
    <w:rsid w:val="00E24BFC"/>
    <w:rsid w:val="00E55A36"/>
    <w:rsid w:val="00E9706D"/>
    <w:rsid w:val="00EB60B2"/>
    <w:rsid w:val="00EC3B46"/>
    <w:rsid w:val="00EE3E56"/>
    <w:rsid w:val="00F064E6"/>
    <w:rsid w:val="00F07282"/>
    <w:rsid w:val="00F90C7B"/>
    <w:rsid w:val="00F96881"/>
    <w:rsid w:val="00FE4887"/>
    <w:rsid w:val="06C15F70"/>
    <w:rsid w:val="081D3C48"/>
    <w:rsid w:val="105326C2"/>
    <w:rsid w:val="18BE24A2"/>
    <w:rsid w:val="250C3B98"/>
    <w:rsid w:val="2D522E91"/>
    <w:rsid w:val="33CF6FEA"/>
    <w:rsid w:val="33DD5542"/>
    <w:rsid w:val="3C88242C"/>
    <w:rsid w:val="3C8F37BA"/>
    <w:rsid w:val="4290203A"/>
    <w:rsid w:val="4F564054"/>
    <w:rsid w:val="56EA14AC"/>
    <w:rsid w:val="5A24333C"/>
    <w:rsid w:val="5C8252E0"/>
    <w:rsid w:val="5DE11231"/>
    <w:rsid w:val="60F76601"/>
    <w:rsid w:val="613109B0"/>
    <w:rsid w:val="6EC6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700F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700F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rsid w:val="00700FD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700FDC"/>
    <w:rPr>
      <w:rFonts w:ascii="微软雅黑" w:eastAsia="微软雅黑" w:hAnsi="微软雅黑" w:cs="微软雅黑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700FD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2017届民俗学专业硕士学位论文答辩议程</dc:title>
  <dc:creator>Administrator</dc:creator>
  <cp:lastModifiedBy>Administrator</cp:lastModifiedBy>
  <cp:revision>10</cp:revision>
  <dcterms:created xsi:type="dcterms:W3CDTF">2023-05-31T08:45:00Z</dcterms:created>
  <dcterms:modified xsi:type="dcterms:W3CDTF">2023-06-01T02:16:00Z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FAE32380A30E41C59DE7D52A654D980B</vt:lpwstr>
  </property>
</Properties>
</file>